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BC0BB7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0" locked="0" layoutInCell="1" allowOverlap="1" wp14:anchorId="3A0DB986" wp14:editId="3B932924">
            <wp:simplePos x="0" y="0"/>
            <wp:positionH relativeFrom="column">
              <wp:posOffset>6086806</wp:posOffset>
            </wp:positionH>
            <wp:positionV relativeFrom="paragraph">
              <wp:posOffset>-194945</wp:posOffset>
            </wp:positionV>
            <wp:extent cx="625037" cy="784988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7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0E"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07C3AB1" wp14:editId="08E45140">
            <wp:simplePos x="0" y="0"/>
            <wp:positionH relativeFrom="column">
              <wp:posOffset>-1018844</wp:posOffset>
            </wp:positionH>
            <wp:positionV relativeFrom="paragraph">
              <wp:posOffset>-398780</wp:posOffset>
            </wp:positionV>
            <wp:extent cx="1739900" cy="11607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lft_logos201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F62FB3">
        <w:rPr>
          <w:rFonts w:ascii="Alleyn Regular" w:hAnsi="Alleyn Regular"/>
          <w:b/>
          <w:sz w:val="40"/>
          <w:szCs w:val="40"/>
        </w:rPr>
        <w:t xml:space="preserve">35. Stadtlauf Innsbruck </w:t>
      </w:r>
      <w:r w:rsidR="0087480E">
        <w:rPr>
          <w:rFonts w:ascii="Alleyn Regular" w:hAnsi="Alleyn Regular"/>
          <w:b/>
          <w:sz w:val="40"/>
          <w:szCs w:val="40"/>
        </w:rPr>
        <w:br/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powered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</w:t>
      </w:r>
      <w:proofErr w:type="spellStart"/>
      <w:r w:rsidR="00F62FB3">
        <w:rPr>
          <w:rFonts w:ascii="Alleyn Regular" w:hAnsi="Alleyn Regular"/>
          <w:b/>
          <w:sz w:val="40"/>
          <w:szCs w:val="40"/>
        </w:rPr>
        <w:t>by</w:t>
      </w:r>
      <w:proofErr w:type="spellEnd"/>
      <w:r w:rsidR="00F62FB3">
        <w:rPr>
          <w:rFonts w:ascii="Alleyn Regular" w:hAnsi="Alleyn Regular"/>
          <w:b/>
          <w:sz w:val="40"/>
          <w:szCs w:val="40"/>
        </w:rPr>
        <w:t xml:space="preserve"> Tiroler Tageszeitung</w:t>
      </w:r>
    </w:p>
    <w:p w:rsidR="00862B81" w:rsidRDefault="008305D4" w:rsidP="00F62FB3">
      <w:pPr>
        <w:jc w:val="center"/>
        <w:rPr>
          <w:rFonts w:ascii="Alleyn Regular" w:hAnsi="Alleyn Regular"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 xml:space="preserve">: </w:t>
      </w:r>
      <w:r w:rsidR="00862B81" w:rsidRPr="00862B81">
        <w:rPr>
          <w:rFonts w:ascii="Alleyn Regular" w:hAnsi="Alleyn Regular"/>
          <w:sz w:val="24"/>
          <w:szCs w:val="24"/>
        </w:rPr>
        <w:t>postalisch</w:t>
      </w:r>
      <w:r w:rsidRPr="00862B81">
        <w:rPr>
          <w:rFonts w:ascii="Alleyn Regular" w:hAnsi="Alleyn Regular"/>
          <w:sz w:val="24"/>
          <w:szCs w:val="24"/>
        </w:rPr>
        <w:t xml:space="preserve">: </w:t>
      </w:r>
      <w:r w:rsidR="00F62FB3">
        <w:rPr>
          <w:rFonts w:ascii="Alleyn Regular" w:hAnsi="Alleyn Regular"/>
          <w:sz w:val="24"/>
          <w:szCs w:val="24"/>
        </w:rPr>
        <w:t>10</w:t>
      </w:r>
      <w:r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  <w:r w:rsidR="00862B81">
        <w:rPr>
          <w:rFonts w:ascii="Alleyn Regular" w:hAnsi="Alleyn Regular"/>
          <w:sz w:val="24"/>
          <w:szCs w:val="24"/>
        </w:rPr>
        <w:t xml:space="preserve">; </w:t>
      </w:r>
      <w:r w:rsidR="00862B81" w:rsidRPr="00862B81">
        <w:rPr>
          <w:rFonts w:ascii="Alleyn Regular" w:hAnsi="Alleyn Regular"/>
          <w:sz w:val="24"/>
          <w:szCs w:val="24"/>
        </w:rPr>
        <w:t xml:space="preserve">Online: </w:t>
      </w:r>
      <w:r w:rsidR="00F62FB3">
        <w:rPr>
          <w:rFonts w:ascii="Alleyn Regular" w:hAnsi="Alleyn Regular"/>
          <w:sz w:val="24"/>
          <w:szCs w:val="24"/>
        </w:rPr>
        <w:t>1</w:t>
      </w:r>
      <w:r w:rsidR="0087480E">
        <w:rPr>
          <w:rFonts w:ascii="Alleyn Regular" w:hAnsi="Alleyn Regular"/>
          <w:sz w:val="24"/>
          <w:szCs w:val="24"/>
        </w:rPr>
        <w:t>6</w:t>
      </w:r>
      <w:r w:rsidR="00862B81" w:rsidRPr="00862B81">
        <w:rPr>
          <w:rFonts w:ascii="Alleyn Regular" w:hAnsi="Alleyn Regular"/>
          <w:sz w:val="24"/>
          <w:szCs w:val="24"/>
        </w:rPr>
        <w:t>. Mai 201</w:t>
      </w:r>
      <w:r w:rsidR="00F62FB3">
        <w:rPr>
          <w:rFonts w:ascii="Alleyn Regular" w:hAnsi="Alleyn Regular"/>
          <w:sz w:val="24"/>
          <w:szCs w:val="24"/>
        </w:rPr>
        <w:t>9</w:t>
      </w:r>
    </w:p>
    <w:p w:rsidR="005B4F08" w:rsidRDefault="005B4F08" w:rsidP="00F62FB3">
      <w:pPr>
        <w:jc w:val="center"/>
        <w:rPr>
          <w:rFonts w:ascii="Alleyn Regular" w:hAnsi="Alleyn Regular"/>
          <w:sz w:val="24"/>
          <w:szCs w:val="24"/>
        </w:rPr>
      </w:pPr>
    </w:p>
    <w:p w:rsidR="005B4F08" w:rsidRPr="00862B81" w:rsidRDefault="005B4F08" w:rsidP="00F62FB3">
      <w:pPr>
        <w:jc w:val="center"/>
        <w:rPr>
          <w:rFonts w:ascii="Alleyn Regular" w:hAnsi="Alleyn Regular"/>
          <w:sz w:val="24"/>
          <w:szCs w:val="24"/>
        </w:rPr>
      </w:pPr>
    </w:p>
    <w:tbl>
      <w:tblPr>
        <w:tblStyle w:val="Tabellenraster"/>
        <w:tblW w:w="9923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87BEE" w:rsidTr="005B4F08">
        <w:trPr>
          <w:trHeight w:val="487"/>
        </w:trPr>
        <w:tc>
          <w:tcPr>
            <w:tcW w:w="9923" w:type="dxa"/>
            <w:vAlign w:val="center"/>
          </w:tcPr>
          <w:p w:rsidR="00E87BEE" w:rsidRPr="00E87BEE" w:rsidRDefault="00E87BEE" w:rsidP="004174F6">
            <w:pPr>
              <w:spacing w:after="0" w:line="240" w:lineRule="auto"/>
              <w:jc w:val="center"/>
              <w:rPr>
                <w:rFonts w:ascii="Alleyn Regular" w:hAnsi="Alleyn Regular"/>
                <w:sz w:val="32"/>
                <w:szCs w:val="32"/>
              </w:rPr>
            </w:pPr>
            <w:r w:rsidRPr="00E87BEE">
              <w:rPr>
                <w:rFonts w:ascii="Alleyn Regular" w:hAnsi="Alleyn Regular"/>
                <w:b/>
                <w:sz w:val="32"/>
                <w:szCs w:val="32"/>
              </w:rPr>
              <w:t xml:space="preserve">Staffelanmeldung </w:t>
            </w:r>
            <w:r w:rsidRPr="00E87BEE">
              <w:rPr>
                <w:rFonts w:ascii="Alleyn Regular" w:hAnsi="Alleyn Regular"/>
                <w:sz w:val="32"/>
                <w:szCs w:val="32"/>
              </w:rPr>
              <w:t>(</w:t>
            </w:r>
            <w:r w:rsidR="004174F6">
              <w:rPr>
                <w:rFonts w:ascii="Alleyn Regular" w:hAnsi="Alleyn Regular"/>
                <w:sz w:val="32"/>
                <w:szCs w:val="32"/>
              </w:rPr>
              <w:t>3</w:t>
            </w:r>
            <w:r w:rsidRPr="00E87BEE">
              <w:rPr>
                <w:rFonts w:ascii="Alleyn Regular" w:hAnsi="Alleyn Regular"/>
                <w:sz w:val="32"/>
                <w:szCs w:val="32"/>
              </w:rPr>
              <w:t xml:space="preserve"> x </w:t>
            </w:r>
            <w:r w:rsidR="004174F6">
              <w:rPr>
                <w:rFonts w:ascii="Alleyn Regular" w:hAnsi="Alleyn Regular"/>
                <w:sz w:val="32"/>
                <w:szCs w:val="32"/>
              </w:rPr>
              <w:t>3</w:t>
            </w:r>
            <w:r w:rsidRPr="00E87BEE">
              <w:rPr>
                <w:rFonts w:ascii="Alleyn Regular" w:hAnsi="Alleyn Regular"/>
                <w:sz w:val="32"/>
                <w:szCs w:val="32"/>
              </w:rPr>
              <w:t>,</w:t>
            </w:r>
            <w:r w:rsidR="004174F6">
              <w:rPr>
                <w:rFonts w:ascii="Alleyn Regular" w:hAnsi="Alleyn Regular"/>
                <w:sz w:val="32"/>
                <w:szCs w:val="32"/>
              </w:rPr>
              <w:t>3</w:t>
            </w:r>
            <w:r w:rsidRPr="00E87BEE">
              <w:rPr>
                <w:rFonts w:ascii="Alleyn Regular" w:hAnsi="Alleyn Regular"/>
                <w:sz w:val="32"/>
                <w:szCs w:val="32"/>
              </w:rPr>
              <w:t xml:space="preserve"> km)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622"/>
        <w:gridCol w:w="2245"/>
        <w:gridCol w:w="1761"/>
      </w:tblGrid>
      <w:tr w:rsidR="005B4F08" w:rsidRPr="00634434" w:rsidTr="005B4F08">
        <w:trPr>
          <w:trHeight w:hRule="exact" w:val="794"/>
        </w:trPr>
        <w:tc>
          <w:tcPr>
            <w:tcW w:w="3227" w:type="dxa"/>
            <w:gridSpan w:val="2"/>
            <w:vAlign w:val="center"/>
          </w:tcPr>
          <w:p w:rsidR="005B4F08" w:rsidRPr="00634434" w:rsidRDefault="005B4F08" w:rsidP="005B4F0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Staffelname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5B4F08" w:rsidRPr="00634434" w:rsidRDefault="005B4F08" w:rsidP="00DC5AF6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1</w:t>
            </w: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5B4F08" w:rsidRPr="00F62FB3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5B4F08" w:rsidRPr="00634434" w:rsidRDefault="005B4F08" w:rsidP="005B4F08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2</w:t>
            </w: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5B4F08" w:rsidRPr="00F62FB3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 w:val="restart"/>
            <w:textDirection w:val="btLr"/>
          </w:tcPr>
          <w:p w:rsidR="005B4F08" w:rsidRPr="00634434" w:rsidRDefault="005B4F08" w:rsidP="005B4F08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3</w:t>
            </w: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62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5B4F08" w:rsidRPr="00F62FB3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761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5B4F08" w:rsidRPr="00634434" w:rsidTr="005B4F08">
        <w:trPr>
          <w:trHeight w:hRule="exact" w:val="794"/>
        </w:trPr>
        <w:tc>
          <w:tcPr>
            <w:tcW w:w="675" w:type="dxa"/>
            <w:vMerge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gridSpan w:val="3"/>
            <w:vAlign w:val="center"/>
          </w:tcPr>
          <w:p w:rsidR="005B4F08" w:rsidRPr="00634434" w:rsidRDefault="005B4F08" w:rsidP="00DC5AF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5B4F08" w:rsidRDefault="005B4F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5B4F08" w:rsidRPr="00634434" w:rsidTr="005B4F08">
        <w:trPr>
          <w:trHeight w:hRule="exact" w:val="794"/>
        </w:trPr>
        <w:tc>
          <w:tcPr>
            <w:tcW w:w="9855" w:type="dxa"/>
            <w:gridSpan w:val="2"/>
            <w:tcBorders>
              <w:left w:val="nil"/>
              <w:right w:val="nil"/>
            </w:tcBorders>
            <w:vAlign w:val="center"/>
          </w:tcPr>
          <w:p w:rsidR="005B4F08" w:rsidRPr="00634434" w:rsidRDefault="005B4F08" w:rsidP="005B4F08">
            <w:pPr>
              <w:jc w:val="center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  <w:vAlign w:val="center"/>
          </w:tcPr>
          <w:p w:rsidR="005B4F08" w:rsidRPr="00634434" w:rsidRDefault="005B4F08" w:rsidP="005B4F0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28" w:type="dxa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9855" w:type="dxa"/>
            <w:gridSpan w:val="2"/>
            <w:vAlign w:val="center"/>
          </w:tcPr>
          <w:p w:rsidR="005B4F08" w:rsidRPr="00F62FB3" w:rsidRDefault="005B4F08" w:rsidP="005B4F08">
            <w:pPr>
              <w:jc w:val="center"/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>Startgebühr als Lastschrift von meinem Konto einheben darf.</w:t>
            </w:r>
          </w:p>
          <w:p w:rsidR="005B4F08" w:rsidRPr="00634434" w:rsidRDefault="005B4F08" w:rsidP="005B4F08">
            <w:pPr>
              <w:spacing w:after="0" w:line="240" w:lineRule="auto"/>
              <w:jc w:val="center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</w:tcPr>
          <w:p w:rsidR="005B4F08" w:rsidRPr="00634434" w:rsidRDefault="005B4F08" w:rsidP="009D1E11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28" w:type="dxa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</w:tcPr>
          <w:p w:rsidR="005B4F08" w:rsidRPr="00634434" w:rsidRDefault="005B4F08" w:rsidP="003176ED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28" w:type="dxa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28" w:type="dxa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5B4F08">
        <w:trPr>
          <w:trHeight w:hRule="exact" w:val="794"/>
        </w:trPr>
        <w:tc>
          <w:tcPr>
            <w:tcW w:w="3227" w:type="dxa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28" w:type="dxa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5B4F08" w:rsidRPr="00634434" w:rsidTr="00891E45">
        <w:trPr>
          <w:trHeight w:hRule="exact" w:val="794"/>
        </w:trPr>
        <w:tc>
          <w:tcPr>
            <w:tcW w:w="3227" w:type="dxa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28" w:type="dxa"/>
            <w:vAlign w:val="center"/>
          </w:tcPr>
          <w:p w:rsidR="005B4F08" w:rsidRPr="00634434" w:rsidRDefault="005B4F08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F62FB3" w:rsidRDefault="00F62FB3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7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  <w:r w:rsidR="00BC0BB7">
        <w:rPr>
          <w:rStyle w:val="Hyperlink"/>
          <w:rFonts w:ascii="Alleyn Regular" w:hAnsi="Alleyn Regular"/>
        </w:rPr>
        <w:t>/laeufe/stadtlauf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8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:rsidR="00B011E5" w:rsidRPr="00634434" w:rsidRDefault="00C83582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0512" wp14:editId="2EF68E4F">
                <wp:simplePos x="0" y="0"/>
                <wp:positionH relativeFrom="column">
                  <wp:posOffset>4341495</wp:posOffset>
                </wp:positionH>
                <wp:positionV relativeFrom="paragraph">
                  <wp:posOffset>3471379</wp:posOffset>
                </wp:positionV>
                <wp:extent cx="2374265" cy="131953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2" w:rsidRPr="00B011E5" w:rsidRDefault="00C83582" w:rsidP="00C83582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1.85pt;margin-top:273.35pt;width:186.95pt;height:1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" filled="f" stroked="f">
                <v:textbox>
                  <w:txbxContent>
                    <w:p w:rsidR="00C83582" w:rsidRPr="00B011E5" w:rsidRDefault="00C83582" w:rsidP="00C83582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106BE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  <w:bookmarkStart w:id="0" w:name="_GoBack"/>
      <w:bookmarkEnd w:id="0"/>
    </w:p>
    <w:sectPr w:rsidR="00B011E5" w:rsidRPr="00634434" w:rsidSect="00BC0BB7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222560"/>
    <w:rsid w:val="00226824"/>
    <w:rsid w:val="00257147"/>
    <w:rsid w:val="004174F6"/>
    <w:rsid w:val="00435ECF"/>
    <w:rsid w:val="00481720"/>
    <w:rsid w:val="004E0523"/>
    <w:rsid w:val="00526B1D"/>
    <w:rsid w:val="005B4F08"/>
    <w:rsid w:val="005D0B29"/>
    <w:rsid w:val="00613A36"/>
    <w:rsid w:val="00634434"/>
    <w:rsid w:val="00753A95"/>
    <w:rsid w:val="007C7A46"/>
    <w:rsid w:val="008305D4"/>
    <w:rsid w:val="00862B81"/>
    <w:rsid w:val="0087480E"/>
    <w:rsid w:val="008B3048"/>
    <w:rsid w:val="009F43A1"/>
    <w:rsid w:val="00A261C5"/>
    <w:rsid w:val="00A53B8B"/>
    <w:rsid w:val="00AC6636"/>
    <w:rsid w:val="00B011E5"/>
    <w:rsid w:val="00BA62B0"/>
    <w:rsid w:val="00BC0BB7"/>
    <w:rsid w:val="00C106BE"/>
    <w:rsid w:val="00C72A78"/>
    <w:rsid w:val="00C83582"/>
    <w:rsid w:val="00C95B0D"/>
    <w:rsid w:val="00CB0371"/>
    <w:rsid w:val="00DC5C7B"/>
    <w:rsid w:val="00E536B7"/>
    <w:rsid w:val="00E7242B"/>
    <w:rsid w:val="00E87BEE"/>
    <w:rsid w:val="00E96D06"/>
    <w:rsid w:val="00ED7216"/>
    <w:rsid w:val="00F5215E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sbrucklaeuft.com/innsbruck-laeuft/nutzungs-und-teilnahmebedingung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hyperlink" Target="http://www.innsbrucklaeu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nsbrucklaeu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2</cp:revision>
  <cp:lastPrinted>2018-11-30T06:40:00Z</cp:lastPrinted>
  <dcterms:created xsi:type="dcterms:W3CDTF">2019-03-18T14:46:00Z</dcterms:created>
  <dcterms:modified xsi:type="dcterms:W3CDTF">2019-03-18T14:46:00Z</dcterms:modified>
</cp:coreProperties>
</file>