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b/>
          <w:b/>
          <w:bCs/>
          <w:i/>
          <w:i/>
          <w:iCs/>
          <w:sz w:val="20"/>
          <w:szCs w:val="20"/>
        </w:rPr>
      </w:pPr>
      <w:r>
        <w:rPr>
          <w:rFonts w:ascii="Arial" w:hAnsi="Arial"/>
          <w:b/>
          <w:bCs/>
          <w:i/>
          <w:iCs/>
          <w:sz w:val="20"/>
          <w:szCs w:val="20"/>
        </w:rPr>
        <w:t>Der Nightrun Innsbruck geht am Samstag als nachhaltige Veranstaltung in Szene und bringt drei Bewerbe an die Laufstrecken im Olympischen Dorf und an den Inn. Innsbruckläuft ist Vorreiter in der Organisation und Umsetzung von Green Events. Fotos: TI</w:t>
      </w:r>
    </w:p>
    <w:p>
      <w:pPr>
        <w:pStyle w:val="Normal"/>
        <w:bidi w:val="0"/>
        <w:jc w:val="left"/>
        <w:rPr>
          <w:rFonts w:ascii="Arial" w:hAnsi="Arial"/>
          <w:b/>
          <w:b/>
          <w:bCs/>
          <w:i/>
          <w:i/>
          <w:iCs/>
          <w:sz w:val="20"/>
          <w:szCs w:val="20"/>
        </w:rPr>
      </w:pPr>
      <w:r>
        <w:rPr>
          <w:rFonts w:ascii="Arial" w:hAnsi="Arial"/>
          <w:b/>
          <w:bCs/>
          <w:i/>
          <w:iCs/>
          <w:sz w:val="20"/>
          <w:szCs w:val="20"/>
        </w:rPr>
      </w:r>
    </w:p>
    <w:p>
      <w:pPr>
        <w:pStyle w:val="Normal"/>
        <w:bidi w:val="0"/>
        <w:jc w:val="left"/>
        <w:rPr>
          <w:rFonts w:ascii="Arial" w:hAnsi="Arial"/>
          <w:b/>
          <w:b/>
          <w:bCs/>
          <w:sz w:val="28"/>
          <w:szCs w:val="28"/>
        </w:rPr>
      </w:pPr>
      <w:r>
        <w:rPr>
          <w:rFonts w:ascii="Arial" w:hAnsi="Arial"/>
          <w:b/>
          <w:bCs/>
          <w:sz w:val="28"/>
          <w:szCs w:val="28"/>
        </w:rPr>
        <w:t>10. Auflage des IKB Nightrun lockt an die Laufpromenaden des Inn</w:t>
      </w:r>
    </w:p>
    <w:p>
      <w:pPr>
        <w:pStyle w:val="Normal"/>
        <w:bidi w:val="0"/>
        <w:jc w:val="left"/>
        <w:rPr>
          <w:rFonts w:ascii="Arial" w:hAnsi="Arial"/>
        </w:rPr>
      </w:pPr>
      <w:r>
        <w:rPr>
          <w:rFonts w:ascii="Arial" w:hAnsi="Arial"/>
        </w:rPr>
      </w:r>
    </w:p>
    <w:p>
      <w:pPr>
        <w:pStyle w:val="Normal"/>
        <w:bidi w:val="0"/>
        <w:jc w:val="left"/>
        <w:rPr>
          <w:rFonts w:ascii="Arial" w:hAnsi="Arial"/>
          <w:b/>
          <w:b/>
          <w:bCs/>
        </w:rPr>
      </w:pPr>
      <w:r>
        <w:rPr>
          <w:rFonts w:ascii="Arial" w:hAnsi="Arial"/>
          <w:b/>
          <w:bCs/>
        </w:rPr>
        <w:t>Ab 18 Uhr starten am Samstag beim Innsbrucker Nightrun drei Bewerbe, inklusive Halbmarathon. Nachmeldungen sind noch vor Ort und bei der Startnummernausgabe möglich.</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Die Startnummern sind bestellt, die Medaillen aus Holz liegen auch bereit und der Veranstaltungsort hat sich mehrfach bewährt. Der 10. IKB Nightrun Innsbruck startet am Samstag ab 18 Uhr mit insgesamt drei Bewerben: Halbmarathon (4 Runden), Volkslauf (2 Runden), Fitnesslauf (1 Runde). Eine Runde ist 5,27 Kilometer lang und offiziell vermessen. Mit auf der Strecke heuer auch wieder die Trommelgruppe RoDeMbE.</w:t>
      </w:r>
    </w:p>
    <w:p>
      <w:pPr>
        <w:pStyle w:val="Normal"/>
        <w:bidi w:val="0"/>
        <w:jc w:val="left"/>
        <w:rPr>
          <w:rFonts w:ascii="Arial" w:hAnsi="Arial"/>
        </w:rPr>
      </w:pPr>
      <w:r>
        <w:rPr>
          <w:rFonts w:ascii="Arial" w:hAnsi="Arial"/>
        </w:rPr>
      </w:r>
    </w:p>
    <w:p>
      <w:pPr>
        <w:pStyle w:val="Normal"/>
        <w:bidi w:val="0"/>
        <w:jc w:val="left"/>
        <w:rPr/>
      </w:pPr>
      <w:r>
        <w:rPr>
          <w:rStyle w:val="AbsatzStandardschriftart"/>
          <w:rFonts w:ascii="Arial" w:hAnsi="Arial"/>
        </w:rPr>
        <w:t xml:space="preserve">Erwartet werden am Samstag zum Start um 18 Uhr 500 Läuferinnen und Läufer. Die Tiroler Meisterschaften im Halbmarathon finden heuer wieder im Rahmen des Nightrun Innsbruck statt. Nachmeldungen sind vor Ort bis eine Stunde vor dem Start und bei der Startnummernausgabe möglich. </w:t>
      </w:r>
    </w:p>
    <w:p>
      <w:pPr>
        <w:pStyle w:val="Normal"/>
        <w:bidi w:val="0"/>
        <w:jc w:val="left"/>
        <w:rPr>
          <w:rStyle w:val="AbsatzStandardschriftart"/>
          <w:rFonts w:ascii="Arial" w:hAnsi="Arial"/>
        </w:rPr>
      </w:pPr>
      <w:r>
        <w:rPr>
          <w:rFonts w:ascii="Arial" w:hAnsi="Arial"/>
        </w:rPr>
      </w:r>
    </w:p>
    <w:p>
      <w:pPr>
        <w:pStyle w:val="Normal"/>
        <w:bidi w:val="0"/>
        <w:jc w:val="left"/>
        <w:rPr/>
      </w:pPr>
      <w:r>
        <w:rPr>
          <w:rStyle w:val="AbsatzStandardschriftart"/>
          <w:rFonts w:ascii="Arial" w:hAnsi="Arial"/>
          <w:b/>
          <w:bCs/>
        </w:rPr>
        <w:t>Der Nightrun Innsbruck ist einer von vier Läufen, umgesetzt von Innsbruckläuft unter dem Dach der Turnerschaft Innsbruck.</w:t>
      </w:r>
    </w:p>
    <w:p>
      <w:pPr>
        <w:pStyle w:val="Normal"/>
        <w:bidi w:val="0"/>
        <w:jc w:val="left"/>
        <w:rPr>
          <w:rFonts w:ascii="Arial" w:hAnsi="Arial"/>
          <w:b/>
          <w:b/>
          <w:bCs/>
        </w:rPr>
      </w:pPr>
      <w:r>
        <w:rPr>
          <w:rFonts w:ascii="Arial" w:hAnsi="Arial"/>
          <w:b/>
          <w:bCs/>
        </w:rPr>
      </w:r>
    </w:p>
    <w:p>
      <w:pPr>
        <w:pStyle w:val="Normal"/>
        <w:bidi w:val="0"/>
        <w:jc w:val="left"/>
        <w:rPr>
          <w:rFonts w:ascii="Arial" w:hAnsi="Arial"/>
        </w:rPr>
      </w:pPr>
      <w:r>
        <w:rPr>
          <w:rFonts w:ascii="Arial" w:hAnsi="Arial"/>
        </w:rPr>
      </w:r>
    </w:p>
    <w:p>
      <w:pPr>
        <w:pStyle w:val="Normal"/>
        <w:bidi w:val="0"/>
        <w:jc w:val="left"/>
        <w:rPr>
          <w:b/>
          <w:b/>
          <w:bCs/>
          <w:sz w:val="22"/>
          <w:szCs w:val="22"/>
        </w:rPr>
      </w:pPr>
      <w:r>
        <w:rPr>
          <w:b/>
          <w:bCs/>
          <w:sz w:val="22"/>
          <w:szCs w:val="22"/>
        </w:rPr>
        <w:t>Nightrun Innsbruck in Kürze</w:t>
      </w:r>
    </w:p>
    <w:p>
      <w:pPr>
        <w:pStyle w:val="Normal"/>
        <w:bidi w:val="0"/>
        <w:jc w:val="left"/>
        <w:rPr>
          <w:b/>
          <w:b/>
          <w:bCs/>
          <w:sz w:val="22"/>
          <w:szCs w:val="22"/>
        </w:rPr>
      </w:pPr>
      <w:r>
        <w:rPr>
          <w:b/>
          <w:bCs/>
          <w:sz w:val="22"/>
          <w:szCs w:val="22"/>
        </w:rPr>
        <w:t>Startnummernausgabe</w:t>
      </w:r>
    </w:p>
    <w:p>
      <w:pPr>
        <w:pStyle w:val="Normal"/>
        <w:bidi w:val="0"/>
        <w:jc w:val="left"/>
        <w:rPr>
          <w:b/>
          <w:b/>
          <w:bCs/>
          <w:sz w:val="22"/>
          <w:szCs w:val="22"/>
        </w:rPr>
      </w:pPr>
      <w:r>
        <w:rPr>
          <w:b/>
          <w:bCs/>
          <w:sz w:val="22"/>
          <w:szCs w:val="22"/>
        </w:rPr>
        <w:t>Freitag, 22.9 11 – 16 Uhr, Laufboutique Rückenwind (Defreggerstraße 12, 6020 Innsbruck)</w:t>
      </w:r>
    </w:p>
    <w:p>
      <w:pPr>
        <w:pStyle w:val="Normal"/>
        <w:bidi w:val="0"/>
        <w:jc w:val="left"/>
        <w:rPr/>
      </w:pPr>
      <w:r>
        <w:rPr>
          <w:rStyle w:val="AbsatzStandardschriftart"/>
          <w:b/>
          <w:bCs/>
          <w:sz w:val="22"/>
          <w:szCs w:val="22"/>
        </w:rPr>
        <w:t xml:space="preserve">Samstag, 23.9. 15.30 – 17.30 Uhr, bis eine </w:t>
      </w:r>
      <w:r>
        <w:rPr>
          <w:sz w:val="22"/>
          <w:szCs w:val="22"/>
        </w:rPr>
        <w:t>Stunde vor dem Start (Neue Mittelschule O-Dorf, Kajetan-Sweth-Straße 14)</w:t>
      </w:r>
    </w:p>
    <w:p>
      <w:pPr>
        <w:pStyle w:val="Normal"/>
        <w:bidi w:val="0"/>
        <w:jc w:val="left"/>
        <w:rPr>
          <w:sz w:val="22"/>
          <w:szCs w:val="22"/>
        </w:rPr>
      </w:pPr>
      <w:r>
        <w:rPr>
          <w:sz w:val="22"/>
          <w:szCs w:val="22"/>
        </w:rPr>
      </w:r>
    </w:p>
    <w:p>
      <w:pPr>
        <w:pStyle w:val="Normal"/>
        <w:bidi w:val="0"/>
        <w:jc w:val="left"/>
        <w:rPr>
          <w:sz w:val="22"/>
          <w:szCs w:val="22"/>
        </w:rPr>
      </w:pPr>
      <w:r>
        <w:rPr>
          <w:b/>
          <w:bCs/>
          <w:sz w:val="22"/>
          <w:szCs w:val="22"/>
        </w:rPr>
        <w:t>Start/ Ziel</w:t>
      </w:r>
      <w:r>
        <w:rPr>
          <w:sz w:val="22"/>
          <w:szCs w:val="22"/>
        </w:rPr>
        <w:t>: am Gehweg Neue Mittelschule O-Dorf (Sepp Grünbacher Promenade)</w:t>
      </w:r>
    </w:p>
    <w:p>
      <w:pPr>
        <w:pStyle w:val="Normal"/>
        <w:bidi w:val="0"/>
        <w:jc w:val="left"/>
        <w:rPr>
          <w:sz w:val="22"/>
          <w:szCs w:val="22"/>
        </w:rPr>
      </w:pPr>
      <w:r>
        <w:rPr>
          <w:sz w:val="22"/>
          <w:szCs w:val="22"/>
        </w:rPr>
        <w:t>17.45 Aufwärmen bei Start/ Ziel mit den Trainern von Happy Fitness</w:t>
      </w:r>
    </w:p>
    <w:p>
      <w:pPr>
        <w:pStyle w:val="Normal"/>
        <w:bidi w:val="0"/>
        <w:jc w:val="left"/>
        <w:rPr>
          <w:sz w:val="22"/>
          <w:szCs w:val="22"/>
        </w:rPr>
      </w:pPr>
      <w:r>
        <w:rPr>
          <w:sz w:val="22"/>
          <w:szCs w:val="22"/>
        </w:rPr>
        <w:t>18 Uhr 21,1 km Halbmarathon (4 Runden)</w:t>
      </w:r>
    </w:p>
    <w:p>
      <w:pPr>
        <w:pStyle w:val="Normal"/>
        <w:bidi w:val="0"/>
        <w:jc w:val="left"/>
        <w:rPr>
          <w:sz w:val="22"/>
          <w:szCs w:val="22"/>
        </w:rPr>
      </w:pPr>
      <w:r>
        <w:rPr>
          <w:sz w:val="22"/>
          <w:szCs w:val="22"/>
        </w:rPr>
        <w:t>18.02 Uhr 10,54 km Volkslauf (2 Runden)</w:t>
      </w:r>
    </w:p>
    <w:p>
      <w:pPr>
        <w:pStyle w:val="Normal"/>
        <w:bidi w:val="0"/>
        <w:jc w:val="left"/>
        <w:rPr>
          <w:sz w:val="22"/>
          <w:szCs w:val="22"/>
        </w:rPr>
      </w:pPr>
      <w:r>
        <w:rPr>
          <w:sz w:val="22"/>
          <w:szCs w:val="22"/>
        </w:rPr>
        <w:t>18.04 Uhr 5,27 km Fitnesslauf (1 Runde)</w:t>
      </w:r>
    </w:p>
    <w:p>
      <w:pPr>
        <w:pStyle w:val="Normal"/>
        <w:bidi w:val="0"/>
        <w:jc w:val="left"/>
        <w:rPr>
          <w:sz w:val="22"/>
          <w:szCs w:val="22"/>
        </w:rPr>
      </w:pPr>
      <w:r>
        <w:rPr>
          <w:sz w:val="22"/>
          <w:szCs w:val="22"/>
        </w:rPr>
      </w:r>
    </w:p>
    <w:p>
      <w:pPr>
        <w:pStyle w:val="Normal"/>
        <w:bidi w:val="0"/>
        <w:jc w:val="left"/>
        <w:rPr>
          <w:sz w:val="22"/>
          <w:szCs w:val="22"/>
        </w:rPr>
      </w:pPr>
      <w:r>
        <w:rPr>
          <w:sz w:val="22"/>
          <w:szCs w:val="22"/>
        </w:rPr>
        <w:t>Strecke: 1 Runde = 5,27 km</w:t>
      </w:r>
    </w:p>
    <w:p>
      <w:pPr>
        <w:pStyle w:val="Normal"/>
        <w:bidi w:val="0"/>
        <w:jc w:val="left"/>
        <w:rPr>
          <w:sz w:val="22"/>
          <w:szCs w:val="22"/>
        </w:rPr>
      </w:pPr>
      <w:r>
        <w:rPr>
          <w:sz w:val="22"/>
          <w:szCs w:val="22"/>
        </w:rPr>
        <w:t>Die Strecke ist AIMS vermessen und daher Bestenlisten tauglich.</w:t>
      </w:r>
    </w:p>
    <w:p>
      <w:pPr>
        <w:pStyle w:val="Normal"/>
        <w:bidi w:val="0"/>
        <w:jc w:val="left"/>
        <w:rPr>
          <w:sz w:val="22"/>
          <w:szCs w:val="22"/>
        </w:rPr>
      </w:pPr>
      <w:r>
        <w:rPr>
          <w:sz w:val="22"/>
          <w:szCs w:val="22"/>
        </w:rPr>
      </w:r>
    </w:p>
    <w:p>
      <w:pPr>
        <w:pStyle w:val="Normal"/>
        <w:bidi w:val="0"/>
        <w:jc w:val="left"/>
        <w:rPr>
          <w:sz w:val="22"/>
          <w:szCs w:val="22"/>
        </w:rPr>
      </w:pPr>
      <w:r>
        <w:rPr>
          <w:sz w:val="22"/>
          <w:szCs w:val="22"/>
        </w:rPr>
        <w:t>20.30 Uhr Zielschluss</w:t>
      </w:r>
    </w:p>
    <w:p>
      <w:pPr>
        <w:pStyle w:val="Normal"/>
        <w:bidi w:val="0"/>
        <w:jc w:val="left"/>
        <w:rPr>
          <w:sz w:val="22"/>
          <w:szCs w:val="22"/>
        </w:rPr>
      </w:pPr>
      <w:r>
        <w:rPr>
          <w:sz w:val="22"/>
          <w:szCs w:val="22"/>
        </w:rPr>
        <w:t>19.30 Uhr Siegerehrung Fitnesslauf und Volkslauf</w:t>
      </w:r>
    </w:p>
    <w:p>
      <w:pPr>
        <w:pStyle w:val="Normal"/>
        <w:bidi w:val="0"/>
        <w:jc w:val="left"/>
        <w:rPr>
          <w:sz w:val="22"/>
          <w:szCs w:val="22"/>
        </w:rPr>
      </w:pPr>
      <w:r>
        <w:rPr>
          <w:sz w:val="22"/>
          <w:szCs w:val="22"/>
        </w:rPr>
        <w:t>20.45 Uhr Siegerehrung Halbmarathon inkl. TM</w:t>
      </w:r>
    </w:p>
    <w:p>
      <w:pPr>
        <w:pStyle w:val="Normal"/>
        <w:bidi w:val="0"/>
        <w:jc w:val="left"/>
        <w:rPr>
          <w:sz w:val="22"/>
          <w:szCs w:val="22"/>
        </w:rPr>
      </w:pPr>
      <w:r>
        <w:rPr>
          <w:sz w:val="22"/>
          <w:szCs w:val="22"/>
        </w:rPr>
        <w:t xml:space="preserve"> </w:t>
      </w:r>
      <w:r>
        <w:rPr>
          <w:sz w:val="22"/>
          <w:szCs w:val="22"/>
        </w:rPr>
        <w:t>Vor Ort : Massagedienst der Sporttherapie und Training Huber</w:t>
      </w:r>
    </w:p>
    <w:p>
      <w:pPr>
        <w:pStyle w:val="Normal"/>
        <w:bidi w:val="0"/>
        <w:jc w:val="left"/>
        <w:rPr>
          <w:sz w:val="22"/>
          <w:szCs w:val="22"/>
        </w:rPr>
      </w:pPr>
      <w:r>
        <w:rPr>
          <w:sz w:val="22"/>
          <w:szCs w:val="22"/>
        </w:rPr>
        <w:t>Duschen, WC und Gepäckhinterlegung, NMS O-Dorf</w:t>
      </w:r>
    </w:p>
    <w:p>
      <w:pPr>
        <w:pStyle w:val="Normal"/>
        <w:bidi w:val="0"/>
        <w:jc w:val="left"/>
        <w:rPr>
          <w:sz w:val="22"/>
          <w:szCs w:val="22"/>
        </w:rPr>
      </w:pPr>
      <w:r>
        <w:rPr>
          <w:sz w:val="22"/>
          <w:szCs w:val="22"/>
        </w:rPr>
        <w:t>Verpflegung aus biologischem Anbau.</w:t>
      </w:r>
    </w:p>
    <w:sectPr>
      <w:headerReference w:type="default" r:id="rId2"/>
      <w:footerReference w:type="default" r:id="rId3"/>
      <w:type w:val="nextPage"/>
      <w:pgSz w:w="11906" w:h="16838"/>
      <w:pgMar w:left="1134" w:right="1134" w:header="1134" w:top="1648" w:footer="1134" w:bottom="293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bidi w:val="0"/>
      <w:jc w:val="left"/>
      <w:rPr/>
    </w:pPr>
    <w:r>
      <w:rPr>
        <w:rStyle w:val="AbsatzStandardschriftart"/>
        <w:rFonts w:ascii="Arial" w:hAnsi="Arial"/>
        <w:b/>
        <w:bCs/>
        <w:sz w:val="22"/>
        <w:szCs w:val="22"/>
      </w:rPr>
      <w:t xml:space="preserve">Innsbruckläuft – Turnerschaft Innsbruck/ Sektion Laufen   </w:t>
    </w:r>
  </w:p>
  <w:p>
    <w:pPr>
      <w:pStyle w:val="Fuzeile"/>
      <w:bidi w:val="0"/>
      <w:jc w:val="left"/>
      <w:rPr>
        <w:rFonts w:ascii="Arial" w:hAnsi="Arial"/>
        <w:sz w:val="22"/>
        <w:szCs w:val="22"/>
      </w:rPr>
    </w:pPr>
    <w:r>
      <w:rPr>
        <w:rFonts w:ascii="Arial" w:hAnsi="Arial"/>
        <w:sz w:val="22"/>
        <w:szCs w:val="22"/>
      </w:rPr>
      <w:t>Wiesengasse 20, 6020 Innsbruck</w:t>
    </w:r>
  </w:p>
  <w:p>
    <w:pPr>
      <w:pStyle w:val="Fuzeile"/>
      <w:bidi w:val="0"/>
      <w:jc w:val="left"/>
      <w:rPr>
        <w:rFonts w:ascii="Arial" w:hAnsi="Arial"/>
        <w:b/>
        <w:b/>
        <w:bCs/>
        <w:sz w:val="22"/>
        <w:szCs w:val="22"/>
      </w:rPr>
    </w:pPr>
    <w:r>
      <w:rPr>
        <w:rFonts w:ascii="Arial" w:hAnsi="Arial"/>
        <w:b/>
        <w:bCs/>
        <w:sz w:val="22"/>
        <w:szCs w:val="22"/>
      </w:rPr>
    </w:r>
  </w:p>
  <w:p>
    <w:pPr>
      <w:pStyle w:val="Fuzeile"/>
      <w:bidi w:val="0"/>
      <w:jc w:val="left"/>
      <w:rPr/>
    </w:pPr>
    <w:r>
      <w:rPr>
        <w:rStyle w:val="AbsatzStandardschriftart"/>
        <w:rFonts w:ascii="Arial" w:hAnsi="Arial"/>
        <w:b/>
        <w:bCs/>
        <w:sz w:val="22"/>
        <w:szCs w:val="22"/>
      </w:rPr>
      <w:t>Organisation:</w:t>
    </w:r>
    <w:r>
      <w:rPr>
        <w:rStyle w:val="AbsatzStandardschriftart"/>
        <w:rFonts w:ascii="Arial" w:hAnsi="Arial"/>
        <w:sz w:val="22"/>
        <w:szCs w:val="22"/>
      </w:rPr>
      <w:t xml:space="preserve"> Dieter Hofmann, 0660 73 16 914</w:t>
    </w:r>
  </w:p>
  <w:p>
    <w:pPr>
      <w:pStyle w:val="Fuzeile"/>
      <w:bidi w:val="0"/>
      <w:jc w:val="left"/>
      <w:rPr/>
    </w:pPr>
    <w:r>
      <w:rPr>
        <w:rStyle w:val="AbsatzStandardschriftart"/>
        <w:rFonts w:ascii="Arial" w:hAnsi="Arial"/>
        <w:b/>
        <w:bCs/>
        <w:sz w:val="22"/>
        <w:szCs w:val="22"/>
      </w:rPr>
      <w:t>Kommunikation und Nachhaltigkeit:</w:t>
    </w:r>
    <w:r>
      <w:rPr>
        <w:rStyle w:val="AbsatzStandardschriftart"/>
        <w:rFonts w:ascii="Arial" w:hAnsi="Arial"/>
        <w:sz w:val="22"/>
        <w:szCs w:val="22"/>
      </w:rPr>
      <w:t xml:space="preserve"> Jane Kathrein, 0699 172 88 596</w:t>
    </w:r>
  </w:p>
  <w:p>
    <w:pPr>
      <w:pStyle w:val="Fuzeile"/>
      <w:bidi w:val="0"/>
      <w:jc w:val="left"/>
      <w:rPr/>
    </w:pPr>
    <w:hyperlink r:id="rId1" w:tgtFrame="_top">
      <w:r>
        <w:rPr>
          <w:rStyle w:val="Internetverknpfung"/>
          <w:rFonts w:ascii="Arial" w:hAnsi="Arial"/>
          <w:sz w:val="22"/>
          <w:szCs w:val="22"/>
        </w:rPr>
        <w:t>info@innsbrucklaeuft.com</w:t>
      </w:r>
    </w:hyperlink>
    <w:r>
      <w:rPr>
        <w:rStyle w:val="AbsatzStandardschriftart"/>
        <w:rFonts w:ascii="Arial" w:hAnsi="Arial"/>
        <w:sz w:val="22"/>
        <w:szCs w:val="22"/>
      </w:rPr>
      <w:t xml:space="preserve"> – www.innsbrucklaeuft.com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bidi w:val="0"/>
      <w:jc w:val="right"/>
      <w:rPr>
        <w:b/>
        <w:b/>
        <w:bCs/>
        <w:sz w:val="20"/>
        <w:szCs w:val="20"/>
      </w:rPr>
    </w:pPr>
    <w:r>
      <w:rPr>
        <w:b/>
        <w:bCs/>
        <w:sz w:val="20"/>
        <w:szCs w:val="20"/>
      </w:rPr>
      <w:t>Medieninformation Ni</w:t>
    </w:r>
    <w:r>
      <w:drawing>
        <wp:anchor behindDoc="1" distT="0" distB="0" distL="0" distR="0" simplePos="0" locked="0" layoutInCell="1" allowOverlap="1" relativeHeight="2">
          <wp:simplePos x="0" y="0"/>
          <wp:positionH relativeFrom="column">
            <wp:posOffset>5170805</wp:posOffset>
          </wp:positionH>
          <wp:positionV relativeFrom="paragraph">
            <wp:posOffset>7855585</wp:posOffset>
          </wp:positionV>
          <wp:extent cx="862330" cy="86233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862330" cy="862330"/>
                  </a:xfrm>
                  <a:prstGeom prst="rect">
                    <a:avLst/>
                  </a:prstGeom>
                </pic:spPr>
              </pic:pic>
            </a:graphicData>
          </a:graphic>
        </wp:anchor>
      </w:drawing>
    </w:r>
    <w:r>
      <w:rPr>
        <w:b/>
        <w:bCs/>
        <w:sz w:val="20"/>
        <w:szCs w:val="20"/>
      </w:rPr>
      <w:t>g</w:t>
    </w:r>
    <w:r>
      <w:rPr>
        <w:b/>
        <w:bCs/>
        <w:sz w:val="20"/>
        <w:szCs w:val="20"/>
      </w:rPr>
      <w:t>htrun Innsbruck</w:t>
    </w:r>
  </w:p>
</w:hdr>
</file>

<file path=word/settings.xml><?xml version="1.0" encoding="utf-8"?>
<w:settings xmlns:w="http://schemas.openxmlformats.org/wordprocessingml/2006/main">
  <w:zoom w:percent="173"/>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AbsatzStandardschriftart">
    <w:name w:val="Absatz-Standardschriftart"/>
    <w:qFormat/>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KopfundFuzeile"/>
    <w:pPr>
      <w:suppressLineNumbers/>
    </w:pPr>
    <w:rPr/>
  </w:style>
  <w:style w:type="paragraph" w:styleId="Fuzeile">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12</TotalTime>
  <Application>LibreOffice/6.4.5.2$Windows_X86_64 LibreOffice_project/a726b36747cf2001e06b58ad5db1aa3a9a1872d6</Application>
  <Pages>1</Pages>
  <Words>345</Words>
  <Characters>2091</Characters>
  <CharactersWithSpaces>2416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2023-09-20T08:02:58Z</dcterms:created>
  <dc:creator/>
  <dc:description/>
  <dc:language>de-DE</dc:language>
  <cp:lastModifiedBy/>
  <dcterms:modified xsi:type="dcterms:W3CDTF">2023-09-20T08:15:44Z</dcterms:modified>
  <cp:revision>4</cp:revision>
  <dc:subject/>
  <dc:title/>
</cp:coreProperties>
</file>