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Arial" w:hAnsi="Arial"/>
          <w:b/>
          <w:bCs/>
          <w:sz w:val="22"/>
          <w:szCs w:val="22"/>
          <w:u w:val="single"/>
        </w:rPr>
      </w:pPr>
      <w:r>
        <w:rPr>
          <w:rFonts w:ascii="Arial" w:hAnsi="Arial"/>
          <w:b/>
          <w:bCs/>
          <w:sz w:val="22"/>
          <w:szCs w:val="22"/>
          <w:u w:val="single"/>
        </w:rPr>
        <w:t>Bildunterschrift 1: Die Schüler*innen der Volksschule Mariahilf in Innsbruck wärmen sich bereits mit Lauftrainer Christian Winkler auf. Foto: TI/ Jane Kathrein</w:t>
      </w:r>
    </w:p>
    <w:p>
      <w:pPr>
        <w:pStyle w:val="Normal"/>
        <w:bidi w:val="0"/>
        <w:jc w:val="start"/>
        <w:rPr>
          <w:rFonts w:ascii="Arial" w:hAnsi="Arial"/>
          <w:b/>
          <w:bCs/>
          <w:sz w:val="22"/>
          <w:szCs w:val="22"/>
          <w:u w:val="single"/>
        </w:rPr>
      </w:pPr>
      <w:r>
        <w:rPr>
          <w:rFonts w:ascii="Arial" w:hAnsi="Arial"/>
          <w:b/>
          <w:bCs/>
          <w:sz w:val="22"/>
          <w:szCs w:val="22"/>
          <w:u w:val="single"/>
        </w:rPr>
      </w:r>
    </w:p>
    <w:p>
      <w:pPr>
        <w:pStyle w:val="Normal"/>
        <w:bidi w:val="0"/>
        <w:jc w:val="start"/>
        <w:rPr>
          <w:rFonts w:ascii="Arial" w:hAnsi="Arial"/>
          <w:b/>
          <w:bCs/>
          <w:sz w:val="22"/>
          <w:szCs w:val="22"/>
          <w:u w:val="single"/>
        </w:rPr>
      </w:pPr>
      <w:r>
        <w:rPr>
          <w:rFonts w:ascii="Arial" w:hAnsi="Arial"/>
          <w:b/>
          <w:bCs/>
          <w:sz w:val="22"/>
          <w:szCs w:val="22"/>
          <w:u w:val="single"/>
        </w:rPr>
        <w:t xml:space="preserve">Bildunterschrift 2: Die 23. Auflage des TirolMilch Frühlingslaufes bringt wieder Schwung in das Innsbrucker Stadtleben und an den Inn. Foto: TI/ </w:t>
      </w:r>
      <w:r>
        <w:rPr>
          <w:rFonts w:ascii="Arial" w:hAnsi="Arial"/>
          <w:b/>
          <w:bCs/>
          <w:sz w:val="22"/>
          <w:szCs w:val="22"/>
          <w:u w:val="single"/>
        </w:rPr>
        <w:t>Webhofer</w:t>
      </w:r>
    </w:p>
    <w:p>
      <w:pPr>
        <w:pStyle w:val="Normal"/>
        <w:bidi w:val="0"/>
        <w:jc w:val="start"/>
        <w:rPr>
          <w:rFonts w:ascii="Arial" w:hAnsi="Arial"/>
          <w:b/>
          <w:bCs/>
          <w:sz w:val="28"/>
          <w:szCs w:val="28"/>
        </w:rPr>
      </w:pPr>
      <w:r>
        <w:rPr>
          <w:rFonts w:ascii="Arial" w:hAnsi="Arial"/>
          <w:b/>
          <w:bCs/>
          <w:sz w:val="28"/>
          <w:szCs w:val="28"/>
        </w:rPr>
      </w:r>
    </w:p>
    <w:p>
      <w:pPr>
        <w:pStyle w:val="Normal"/>
        <w:bidi w:val="0"/>
        <w:jc w:val="start"/>
        <w:rPr>
          <w:rFonts w:ascii="Arial" w:hAnsi="Arial"/>
          <w:b/>
          <w:bCs/>
          <w:sz w:val="28"/>
          <w:szCs w:val="28"/>
        </w:rPr>
      </w:pPr>
      <w:r>
        <w:rPr>
          <w:rFonts w:ascii="Arial" w:hAnsi="Arial"/>
          <w:b/>
          <w:bCs/>
          <w:sz w:val="28"/>
          <w:szCs w:val="28"/>
        </w:rPr>
        <w:t>Ausverkauft! 23. TirolMilch Frühlingslauf eröffnet am 5. April die Innsbrucker Laufsaison</w:t>
      </w:r>
    </w:p>
    <w:p>
      <w:pPr>
        <w:pStyle w:val="Normal"/>
        <w:bidi w:val="0"/>
        <w:jc w:val="start"/>
        <w:rPr>
          <w:rFonts w:ascii="Arial" w:hAnsi="Arial"/>
          <w:b/>
          <w:bCs/>
          <w:sz w:val="28"/>
          <w:szCs w:val="28"/>
        </w:rPr>
      </w:pPr>
      <w:r>
        <w:rPr>
          <w:rFonts w:ascii="Arial" w:hAnsi="Arial"/>
          <w:b/>
          <w:bCs/>
          <w:sz w:val="28"/>
          <w:szCs w:val="28"/>
        </w:rPr>
      </w:r>
    </w:p>
    <w:p>
      <w:pPr>
        <w:pStyle w:val="Normal"/>
        <w:bidi w:val="0"/>
        <w:jc w:val="start"/>
        <w:rPr>
          <w:rFonts w:ascii="Arial" w:hAnsi="Arial"/>
          <w:b w:val="false"/>
          <w:bCs w:val="false"/>
          <w:sz w:val="22"/>
          <w:szCs w:val="22"/>
        </w:rPr>
      </w:pPr>
      <w:r>
        <w:rPr>
          <w:rFonts w:ascii="Arial" w:hAnsi="Arial"/>
          <w:b w:val="false"/>
          <w:bCs w:val="false"/>
          <w:sz w:val="22"/>
          <w:szCs w:val="22"/>
        </w:rPr>
        <w:t xml:space="preserve">Mit Start und Ziel am Innsbrucker Marktplatz eröffnet das Team von Innsbruckläuft, Turnerschaft Innsbruck, am 5. April ab 14.30 traditionell den Innsbrucker Lauffrühling. Nach dem Aufwärmen um 14.45, folgt der Startschuss für Alle um 15 Uhr. </w:t>
      </w:r>
    </w:p>
    <w:p>
      <w:pPr>
        <w:pStyle w:val="Normal"/>
        <w:bidi w:val="0"/>
        <w:jc w:val="start"/>
        <w:rPr>
          <w:rFonts w:ascii="Arial" w:hAnsi="Arial"/>
          <w:b w:val="false"/>
          <w:bCs w:val="false"/>
          <w:sz w:val="22"/>
          <w:szCs w:val="22"/>
        </w:rPr>
      </w:pPr>
      <w:r>
        <w:rPr>
          <w:rFonts w:ascii="Arial" w:hAnsi="Arial"/>
          <w:b w:val="false"/>
          <w:bCs w:val="false"/>
          <w:sz w:val="22"/>
          <w:szCs w:val="22"/>
        </w:rPr>
      </w:r>
    </w:p>
    <w:p>
      <w:pPr>
        <w:pStyle w:val="Normal"/>
        <w:bidi w:val="0"/>
        <w:jc w:val="start"/>
        <w:rPr>
          <w:rFonts w:ascii="Arial" w:hAnsi="Arial"/>
          <w:b w:val="false"/>
          <w:bCs w:val="false"/>
          <w:sz w:val="22"/>
          <w:szCs w:val="22"/>
        </w:rPr>
      </w:pPr>
      <w:r>
        <w:rPr>
          <w:rFonts w:ascii="Arial" w:hAnsi="Arial"/>
          <w:b w:val="false"/>
          <w:bCs w:val="false"/>
          <w:sz w:val="22"/>
          <w:szCs w:val="22"/>
        </w:rPr>
        <w:t xml:space="preserve">Bereit sind schon die 59 Schüler*innen der VS Maria Hilf (siehe Bild), die sich im Rahmen eines Bewegungsprojektes seit Schuljahresbeginn mit ihrem Lauftrainer Christian Winkler unter anderem auf den TirolMilch Frühlingslauf vorbereiten. In den wöchentlichen Lauf- und Bewegungseinheiten arbeitet Christian Winkler mit seinen Schüler*innen auf die Teilnahme an lokalen Laufveranstaltungen hin, das sei ein zusätzlicher Motivationsfaktor </w:t>
      </w:r>
      <w:r>
        <w:rPr>
          <w:rFonts w:ascii="Arial" w:hAnsi="Arial"/>
          <w:b w:val="false"/>
          <w:bCs w:val="false"/>
          <w:sz w:val="22"/>
          <w:szCs w:val="22"/>
        </w:rPr>
        <w:t xml:space="preserve">für viele Schüler*innen wöchentlich die Laufschuhe zu schnüren, </w:t>
      </w:r>
      <w:r>
        <w:rPr>
          <w:rFonts w:ascii="Arial" w:hAnsi="Arial"/>
          <w:b w:val="false"/>
          <w:bCs w:val="false"/>
          <w:sz w:val="22"/>
          <w:szCs w:val="22"/>
        </w:rPr>
        <w:t xml:space="preserve">und das schon seit vielen Jahren. </w:t>
      </w:r>
    </w:p>
    <w:p>
      <w:pPr>
        <w:pStyle w:val="Normal"/>
        <w:bidi w:val="0"/>
        <w:jc w:val="start"/>
        <w:rPr>
          <w:rFonts w:ascii="Arial" w:hAnsi="Arial"/>
          <w:b w:val="false"/>
          <w:bCs w:val="false"/>
          <w:sz w:val="22"/>
          <w:szCs w:val="22"/>
        </w:rPr>
      </w:pPr>
      <w:r>
        <w:rPr>
          <w:rFonts w:ascii="Arial" w:hAnsi="Arial"/>
          <w:b w:val="false"/>
          <w:bCs w:val="false"/>
          <w:sz w:val="22"/>
          <w:szCs w:val="22"/>
        </w:rPr>
      </w:r>
    </w:p>
    <w:p>
      <w:pPr>
        <w:pStyle w:val="Normal"/>
        <w:bidi w:val="0"/>
        <w:jc w:val="start"/>
        <w:rPr>
          <w:rFonts w:ascii="Arial" w:hAnsi="Arial"/>
          <w:b w:val="false"/>
          <w:bCs w:val="false"/>
          <w:sz w:val="22"/>
          <w:szCs w:val="22"/>
        </w:rPr>
      </w:pPr>
      <w:r>
        <w:rPr>
          <w:rFonts w:ascii="Arial" w:hAnsi="Arial"/>
          <w:b w:val="false"/>
          <w:bCs w:val="false"/>
          <w:sz w:val="22"/>
          <w:szCs w:val="22"/>
        </w:rPr>
        <w:t xml:space="preserve">Am Samstag, 5. April stehen wieder fünf Distanzen zur Auswahl. </w:t>
      </w:r>
      <w:r>
        <w:rPr>
          <w:rFonts w:ascii="Arial" w:hAnsi="Arial"/>
          <w:b w:val="false"/>
          <w:bCs w:val="false"/>
          <w:sz w:val="22"/>
          <w:szCs w:val="22"/>
        </w:rPr>
        <w:t xml:space="preserve">21,1 km, 14,7 km, 9,6 km, 5 km oder 2,7 Kilometer. </w:t>
      </w:r>
      <w:r>
        <w:rPr>
          <w:rFonts w:ascii="Arial" w:hAnsi="Arial"/>
          <w:b w:val="false"/>
          <w:bCs w:val="false"/>
          <w:sz w:val="22"/>
          <w:szCs w:val="22"/>
        </w:rPr>
        <w:t xml:space="preserve">Start und Ziel befinden sich am Innsbrucker Marktplatz. </w:t>
      </w:r>
      <w:r>
        <w:rPr>
          <w:rFonts w:ascii="Arial" w:hAnsi="Arial"/>
          <w:b w:val="false"/>
          <w:bCs w:val="false"/>
          <w:sz w:val="22"/>
          <w:szCs w:val="22"/>
        </w:rPr>
        <w:t xml:space="preserve">Das Motto </w:t>
      </w:r>
      <w:r>
        <w:rPr>
          <w:rFonts w:ascii="Arial" w:hAnsi="Arial"/>
          <w:b w:val="false"/>
          <w:bCs w:val="false"/>
          <w:sz w:val="22"/>
          <w:szCs w:val="22"/>
        </w:rPr>
        <w:t>lautet seit 23 Jahren</w:t>
      </w:r>
      <w:r>
        <w:rPr>
          <w:rFonts w:ascii="Arial" w:hAnsi="Arial"/>
          <w:b w:val="false"/>
          <w:bCs w:val="false"/>
          <w:sz w:val="22"/>
          <w:szCs w:val="22"/>
        </w:rPr>
        <w:t xml:space="preserve">: Deine innere Uhr bestimmt deinen Rhythmus. </w:t>
      </w:r>
      <w:r>
        <w:rPr>
          <w:rFonts w:ascii="Arial" w:hAnsi="Arial"/>
          <w:b w:val="false"/>
          <w:bCs w:val="false"/>
          <w:sz w:val="22"/>
          <w:szCs w:val="22"/>
        </w:rPr>
        <w:t xml:space="preserve">Laufe deine Distanz an deine Tagesverfassung oder dein Trainings-Ziel angepasst. </w:t>
      </w:r>
      <w:r>
        <w:rPr>
          <w:rFonts w:ascii="Arial" w:hAnsi="Arial"/>
          <w:b w:val="false"/>
          <w:bCs w:val="false"/>
          <w:sz w:val="22"/>
          <w:szCs w:val="22"/>
        </w:rPr>
        <w:t>E</w:t>
      </w:r>
      <w:r>
        <w:rPr>
          <w:rFonts w:ascii="Arial" w:hAnsi="Arial"/>
          <w:b w:val="false"/>
          <w:bCs w:val="false"/>
          <w:sz w:val="22"/>
          <w:szCs w:val="22"/>
        </w:rPr>
        <w:t xml:space="preserve">s gibt keine offizielle Zeitnehmung. </w:t>
      </w:r>
    </w:p>
    <w:p>
      <w:pPr>
        <w:pStyle w:val="Normal"/>
        <w:bidi w:val="0"/>
        <w:jc w:val="start"/>
        <w:rPr>
          <w:rFonts w:ascii="Arial" w:hAnsi="Arial"/>
          <w:b w:val="false"/>
          <w:bCs w:val="false"/>
          <w:sz w:val="22"/>
          <w:szCs w:val="22"/>
        </w:rPr>
      </w:pPr>
      <w:r>
        <w:rPr>
          <w:rFonts w:ascii="Arial" w:hAnsi="Arial"/>
          <w:b w:val="false"/>
          <w:bCs w:val="false"/>
          <w:sz w:val="22"/>
          <w:szCs w:val="22"/>
        </w:rPr>
        <w:t xml:space="preserve">Verpflegungsstationen entlang der Strecke und im Zielbereich </w:t>
      </w:r>
      <w:r>
        <w:rPr>
          <w:rFonts w:ascii="Arial" w:hAnsi="Arial"/>
          <w:b w:val="false"/>
          <w:bCs w:val="false"/>
          <w:sz w:val="22"/>
          <w:szCs w:val="22"/>
        </w:rPr>
        <w:t xml:space="preserve">sowie ein Massageteam von Sporttherapie Huber und Mair </w:t>
      </w:r>
      <w:r>
        <w:rPr>
          <w:rFonts w:ascii="Arial" w:hAnsi="Arial"/>
          <w:b w:val="false"/>
          <w:bCs w:val="false"/>
          <w:sz w:val="22"/>
          <w:szCs w:val="22"/>
        </w:rPr>
        <w:t xml:space="preserve">garantieren eine optimale Versorgung aller Teilnehmer*innen. </w:t>
      </w:r>
    </w:p>
    <w:p>
      <w:pPr>
        <w:pStyle w:val="Normal"/>
        <w:bidi w:val="0"/>
        <w:jc w:val="start"/>
        <w:rPr>
          <w:rFonts w:ascii="Arial" w:hAnsi="Arial"/>
          <w:b w:val="false"/>
          <w:bCs w:val="false"/>
          <w:sz w:val="22"/>
          <w:szCs w:val="22"/>
        </w:rPr>
      </w:pPr>
      <w:r>
        <w:rPr>
          <w:rFonts w:ascii="Arial" w:hAnsi="Arial"/>
          <w:b w:val="false"/>
          <w:bCs w:val="false"/>
          <w:sz w:val="22"/>
          <w:szCs w:val="22"/>
        </w:rPr>
        <w:t xml:space="preserve">   </w:t>
      </w:r>
    </w:p>
    <w:p>
      <w:pPr>
        <w:pStyle w:val="Normal"/>
        <w:bidi w:val="0"/>
        <w:jc w:val="start"/>
        <w:rPr>
          <w:rFonts w:ascii="Arial" w:hAnsi="Arial"/>
          <w:b w:val="false"/>
          <w:bCs w:val="false"/>
          <w:sz w:val="22"/>
          <w:szCs w:val="22"/>
        </w:rPr>
      </w:pPr>
      <w:r>
        <w:rPr>
          <w:rFonts w:ascii="Arial" w:hAnsi="Arial"/>
          <w:b/>
          <w:bCs/>
          <w:sz w:val="22"/>
          <w:szCs w:val="22"/>
        </w:rPr>
        <w:t xml:space="preserve">Warum sind keine Nachmeldungen mehr möglich? </w:t>
      </w:r>
      <w:r>
        <w:rPr>
          <w:rFonts w:ascii="Arial" w:hAnsi="Arial"/>
          <w:b w:val="false"/>
          <w:bCs w:val="false"/>
          <w:sz w:val="22"/>
          <w:szCs w:val="22"/>
        </w:rPr>
        <w:t xml:space="preserve">Mit </w:t>
      </w:r>
      <w:r>
        <w:rPr>
          <w:rFonts w:ascii="Arial" w:hAnsi="Arial"/>
          <w:b w:val="false"/>
          <w:bCs w:val="false"/>
          <w:sz w:val="22"/>
          <w:szCs w:val="22"/>
        </w:rPr>
        <w:t xml:space="preserve">1.360 Anmeldungen </w:t>
      </w:r>
      <w:r>
        <w:rPr>
          <w:rFonts w:ascii="Arial" w:hAnsi="Arial"/>
          <w:b w:val="false"/>
          <w:bCs w:val="false"/>
          <w:sz w:val="22"/>
          <w:szCs w:val="22"/>
        </w:rPr>
        <w:t xml:space="preserve">ist die Veranstaltung seit März quasi ausverkauft. Auch vor Ort sind keine </w:t>
      </w:r>
      <w:r>
        <w:rPr>
          <w:rFonts w:ascii="Arial" w:hAnsi="Arial"/>
          <w:b w:val="false"/>
          <w:bCs w:val="false"/>
          <w:sz w:val="22"/>
          <w:szCs w:val="22"/>
        </w:rPr>
        <w:t xml:space="preserve">Nachmeldungen </w:t>
      </w:r>
      <w:r>
        <w:rPr>
          <w:rFonts w:ascii="Arial" w:hAnsi="Arial"/>
          <w:b w:val="false"/>
          <w:bCs w:val="false"/>
          <w:sz w:val="22"/>
          <w:szCs w:val="22"/>
        </w:rPr>
        <w:t xml:space="preserve">mehr </w:t>
      </w:r>
      <w:r>
        <w:rPr>
          <w:rFonts w:ascii="Arial" w:hAnsi="Arial"/>
          <w:b w:val="false"/>
          <w:bCs w:val="false"/>
          <w:sz w:val="22"/>
          <w:szCs w:val="22"/>
        </w:rPr>
        <w:t xml:space="preserve">möglich. „Die Charakteristik dieser Veranstaltung ist, ein niederschwelliges Laufangebot zu ermöglichen. Daher schmiegt sich die Veranstaltung auch in das tägliche Leben in Innsbruck ein, weshalb – bis auf den Start- und Zielbereich – keine Straßensperren umgesetzt werden“, </w:t>
      </w:r>
      <w:r>
        <w:rPr>
          <w:rFonts w:ascii="Arial" w:hAnsi="Arial"/>
          <w:b w:val="false"/>
          <w:bCs w:val="false"/>
          <w:sz w:val="22"/>
          <w:szCs w:val="22"/>
        </w:rPr>
        <w:t>erklärt OK-Chef Dieter Hofmann den Grund für den Anmelde-Stopp</w:t>
      </w:r>
      <w:r>
        <w:rPr>
          <w:rFonts w:ascii="Arial" w:hAnsi="Arial"/>
          <w:b w:val="false"/>
          <w:bCs w:val="false"/>
          <w:sz w:val="22"/>
          <w:szCs w:val="22"/>
        </w:rPr>
        <w:t xml:space="preserve">. Um den öffentlichen und individuellen Verkehr möglichst wenig zu beeinträchtigen, </w:t>
      </w:r>
      <w:r>
        <w:rPr>
          <w:rFonts w:ascii="Arial" w:hAnsi="Arial"/>
          <w:b w:val="false"/>
          <w:bCs w:val="false"/>
          <w:sz w:val="22"/>
          <w:szCs w:val="22"/>
        </w:rPr>
        <w:t xml:space="preserve">werden die </w:t>
      </w:r>
      <w:r>
        <w:rPr>
          <w:rFonts w:ascii="Arial" w:hAnsi="Arial"/>
          <w:b w:val="false"/>
          <w:bCs w:val="false"/>
          <w:sz w:val="22"/>
          <w:szCs w:val="22"/>
        </w:rPr>
        <w:t xml:space="preserve">Teilnehmer*innen </w:t>
      </w:r>
      <w:r>
        <w:rPr>
          <w:rFonts w:ascii="Arial" w:hAnsi="Arial"/>
          <w:b w:val="false"/>
          <w:bCs w:val="false"/>
          <w:sz w:val="22"/>
          <w:szCs w:val="22"/>
        </w:rPr>
        <w:t xml:space="preserve">wie gewohnt </w:t>
      </w:r>
      <w:r>
        <w:rPr>
          <w:rFonts w:ascii="Arial" w:hAnsi="Arial"/>
          <w:b w:val="false"/>
          <w:bCs w:val="false"/>
          <w:sz w:val="22"/>
          <w:szCs w:val="22"/>
        </w:rPr>
        <w:t>auf den Gehwegen entlang de</w:t>
      </w:r>
      <w:r>
        <w:rPr>
          <w:rFonts w:ascii="Arial" w:hAnsi="Arial"/>
          <w:b w:val="false"/>
          <w:bCs w:val="false"/>
          <w:sz w:val="22"/>
          <w:szCs w:val="22"/>
        </w:rPr>
        <w:t>r Gewässer</w:t>
      </w:r>
      <w:r>
        <w:rPr>
          <w:rFonts w:ascii="Arial" w:hAnsi="Arial"/>
          <w:b w:val="false"/>
          <w:bCs w:val="false"/>
          <w:sz w:val="22"/>
          <w:szCs w:val="22"/>
        </w:rPr>
        <w:t xml:space="preserve"> Inn und Sill </w:t>
      </w:r>
      <w:r>
        <w:rPr>
          <w:rFonts w:ascii="Arial" w:hAnsi="Arial"/>
          <w:b w:val="false"/>
          <w:bCs w:val="false"/>
          <w:sz w:val="22"/>
          <w:szCs w:val="22"/>
        </w:rPr>
        <w:t>laufen</w:t>
      </w:r>
      <w:r>
        <w:rPr>
          <w:rFonts w:ascii="Arial" w:hAnsi="Arial"/>
          <w:b w:val="false"/>
          <w:bCs w:val="false"/>
          <w:sz w:val="22"/>
          <w:szCs w:val="22"/>
        </w:rPr>
        <w:t>. „Um die Sicherheit für alle Verkehrsteilnehmer*innen gewährleisten zu können, m</w:t>
      </w:r>
      <w:r>
        <w:rPr>
          <w:rFonts w:ascii="Arial" w:hAnsi="Arial"/>
          <w:b w:val="false"/>
          <w:bCs w:val="false"/>
          <w:sz w:val="22"/>
          <w:szCs w:val="22"/>
        </w:rPr>
        <w:t xml:space="preserve">üssen wir </w:t>
      </w:r>
      <w:r>
        <w:rPr>
          <w:rFonts w:ascii="Arial" w:hAnsi="Arial"/>
          <w:b w:val="false"/>
          <w:bCs w:val="false"/>
          <w:sz w:val="22"/>
          <w:szCs w:val="22"/>
        </w:rPr>
        <w:t>die maximal mögliche Teilnehmer*innenanzahl ein</w:t>
      </w:r>
      <w:r>
        <w:rPr>
          <w:rFonts w:ascii="Arial" w:hAnsi="Arial"/>
          <w:b w:val="false"/>
          <w:bCs w:val="false"/>
          <w:sz w:val="22"/>
          <w:szCs w:val="22"/>
        </w:rPr>
        <w:t>halten.“</w:t>
      </w:r>
    </w:p>
    <w:p>
      <w:pPr>
        <w:pStyle w:val="Normal"/>
        <w:bidi w:val="0"/>
        <w:jc w:val="start"/>
        <w:rPr>
          <w:rFonts w:ascii="Arial" w:hAnsi="Arial"/>
          <w:b w:val="false"/>
          <w:bCs w:val="false"/>
          <w:sz w:val="22"/>
          <w:szCs w:val="22"/>
        </w:rPr>
      </w:pPr>
      <w:r>
        <w:rPr>
          <w:rFonts w:ascii="Arial" w:hAnsi="Arial"/>
          <w:b w:val="false"/>
          <w:bCs w:val="false"/>
          <w:sz w:val="22"/>
          <w:szCs w:val="22"/>
        </w:rPr>
      </w:r>
    </w:p>
    <w:p>
      <w:pPr>
        <w:pStyle w:val="Normal"/>
        <w:bidi w:val="0"/>
        <w:jc w:val="start"/>
        <w:rPr>
          <w:rFonts w:ascii="Arial" w:hAnsi="Arial"/>
          <w:b/>
          <w:bCs/>
          <w:sz w:val="22"/>
          <w:szCs w:val="22"/>
        </w:rPr>
      </w:pPr>
      <w:r>
        <w:rPr>
          <w:rFonts w:ascii="Arial" w:hAnsi="Arial"/>
          <w:b/>
          <w:bCs/>
          <w:sz w:val="22"/>
          <w:szCs w:val="22"/>
        </w:rPr>
        <w:t xml:space="preserve">AVISO. </w:t>
      </w:r>
      <w:r>
        <w:rPr>
          <w:rFonts w:ascii="Arial" w:hAnsi="Arial"/>
          <w:b/>
          <w:bCs/>
          <w:sz w:val="22"/>
          <w:szCs w:val="22"/>
        </w:rPr>
        <w:t xml:space="preserve">25. Mai </w:t>
      </w:r>
      <w:r>
        <w:rPr>
          <w:rFonts w:ascii="Arial" w:hAnsi="Arial"/>
          <w:b/>
          <w:bCs/>
          <w:sz w:val="22"/>
          <w:szCs w:val="22"/>
        </w:rPr>
        <w:t xml:space="preserve">2025 </w:t>
      </w:r>
      <w:r>
        <w:rPr>
          <w:rFonts w:ascii="Arial" w:hAnsi="Arial"/>
          <w:b/>
          <w:bCs/>
          <w:sz w:val="22"/>
          <w:szCs w:val="22"/>
        </w:rPr>
        <w:t xml:space="preserve">– 40. Stadtlauf Innsbruck. </w:t>
      </w:r>
      <w:r>
        <w:rPr>
          <w:rFonts w:ascii="Arial" w:hAnsi="Arial"/>
          <w:b/>
          <w:bCs/>
          <w:sz w:val="22"/>
          <w:szCs w:val="22"/>
        </w:rPr>
        <w:t>Wer keinen der begehrten Startplätze bekommen hat, kann sieben Wochen später beim Innsbrucker Stadtlauf an den Start gehen. Die Online-Anmeldung für das 40-Jahr-Jubiläum läuft bereits. www.innsbrucklaeuft.com</w:t>
      </w:r>
    </w:p>
    <w:sectPr>
      <w:headerReference w:type="default" r:id="rId2"/>
      <w:footerReference w:type="default" r:id="rId3"/>
      <w:type w:val="nextPage"/>
      <w:pgSz w:w="11906" w:h="16838"/>
      <w:pgMar w:left="1134" w:right="1134" w:gutter="0" w:header="1134" w:top="1960" w:footer="1134" w:bottom="29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start"/>
      <w:rPr>
        <w:rFonts w:ascii="Arial" w:hAnsi="Arial"/>
        <w:b/>
        <w:bCs/>
        <w:sz w:val="20"/>
        <w:szCs w:val="20"/>
      </w:rPr>
    </w:pPr>
    <w:r>
      <w:rPr>
        <w:rFonts w:ascii="Arial" w:hAnsi="Arial"/>
        <w:b/>
        <w:bCs/>
        <w:sz w:val="20"/>
        <w:szCs w:val="20"/>
      </w:rPr>
      <w:t xml:space="preserve">Innsbruckläuft – Turnerschaft Innsbruck/ Sektion Laufen </w:t>
    </w:r>
  </w:p>
  <w:p>
    <w:pPr>
      <w:pStyle w:val="Footer"/>
      <w:bidi w:val="0"/>
      <w:jc w:val="start"/>
      <w:rPr>
        <w:rFonts w:ascii="Arial" w:hAnsi="Arial"/>
        <w:b/>
        <w:bCs/>
        <w:sz w:val="20"/>
        <w:szCs w:val="20"/>
        <w:u w:val="single"/>
      </w:rPr>
    </w:pPr>
    <w:r>
      <w:rPr>
        <w:rFonts w:ascii="Arial" w:hAnsi="Arial"/>
        <w:b/>
        <w:bCs/>
        <w:sz w:val="20"/>
        <w:szCs w:val="20"/>
        <w:u w:val="single"/>
      </w:rPr>
      <w:t xml:space="preserve">Für Rückfragen:  </w:t>
    </w:r>
  </w:p>
  <w:p>
    <w:pPr>
      <w:pStyle w:val="Footer"/>
      <w:bidi w:val="0"/>
      <w:jc w:val="start"/>
      <w:rPr>
        <w:rFonts w:ascii="Arial" w:hAnsi="Arial"/>
        <w:sz w:val="20"/>
        <w:szCs w:val="20"/>
      </w:rPr>
    </w:pPr>
    <w:r>
      <w:rPr>
        <w:rFonts w:ascii="Arial" w:hAnsi="Arial"/>
        <w:b/>
        <w:bCs/>
        <w:sz w:val="20"/>
        <w:szCs w:val="20"/>
      </w:rPr>
      <w:t xml:space="preserve">OK – Leitung, Dieter Hofmann, Mag. </w:t>
    </w:r>
    <w:r>
      <w:rPr>
        <w:rFonts w:ascii="Arial" w:hAnsi="Arial"/>
        <w:sz w:val="20"/>
        <w:szCs w:val="20"/>
      </w:rPr>
      <w:t>– Tel. 0660 73 16 914</w:t>
    </w:r>
  </w:p>
  <w:p>
    <w:pPr>
      <w:pStyle w:val="Footer"/>
      <w:bidi w:val="0"/>
      <w:jc w:val="start"/>
      <w:rPr>
        <w:rFonts w:ascii="Arial" w:hAnsi="Arial"/>
        <w:sz w:val="20"/>
        <w:szCs w:val="20"/>
      </w:rPr>
    </w:pPr>
    <w:r>
      <w:rPr>
        <w:rFonts w:ascii="Arial" w:hAnsi="Arial"/>
        <w:b/>
        <w:bCs/>
        <w:sz w:val="20"/>
        <w:szCs w:val="20"/>
      </w:rPr>
      <w:t>Pressearbeit, Koordination Nachhaltigkeit, Jane Kathrein, Mag.</w:t>
    </w:r>
    <w:r>
      <w:rPr>
        <w:rFonts w:ascii="Arial" w:hAnsi="Arial"/>
        <w:sz w:val="20"/>
        <w:szCs w:val="20"/>
      </w:rPr>
      <w:t xml:space="preserve"> –  Tel. 0699 172 88 596</w:t>
    </w:r>
  </w:p>
  <w:p>
    <w:pPr>
      <w:pStyle w:val="Footer"/>
      <w:bidi w:val="0"/>
      <w:jc w:val="start"/>
      <w:rPr>
        <w:rFonts w:ascii="Arial" w:hAnsi="Arial"/>
        <w:sz w:val="20"/>
        <w:szCs w:val="20"/>
      </w:rPr>
    </w:pPr>
    <w:r>
      <w:rPr>
        <w:rFonts w:ascii="Arial" w:hAnsi="Arial"/>
        <w:sz w:val="20"/>
        <w:szCs w:val="20"/>
      </w:rPr>
      <w:t xml:space="preserve">Wiesengasse 20, 6020 Innsbruck </w:t>
    </w:r>
  </w:p>
  <w:p>
    <w:pPr>
      <w:pStyle w:val="Footer"/>
      <w:bidi w:val="0"/>
      <w:jc w:val="start"/>
      <w:rPr/>
    </w:pPr>
    <w:hyperlink r:id="rId1">
      <w:r>
        <w:rPr>
          <w:rStyle w:val="Hyperlink"/>
          <w:rFonts w:ascii="Arial" w:hAnsi="Arial"/>
          <w:sz w:val="20"/>
          <w:szCs w:val="20"/>
        </w:rPr>
        <w:t>www.innsbrucklaeuft.com</w:t>
      </w:r>
    </w:hyperlink>
    <w:r>
      <w:rPr>
        <w:rFonts w:ascii="Arial" w:hAnsi="Arial"/>
        <w:sz w:val="20"/>
        <w:szCs w:val="20"/>
      </w:rPr>
      <w:t xml:space="preserve"> - </w:t>
    </w:r>
    <w:r>
      <w:rPr>
        <w:rFonts w:ascii="Arial" w:hAnsi="Arial"/>
        <w:b w:val="false"/>
        <w:i w:val="false"/>
        <w:caps w:val="false"/>
        <w:smallCaps w:val="false"/>
        <w:color w:val="000000"/>
        <w:spacing w:val="0"/>
        <w:sz w:val="20"/>
        <w:szCs w:val="20"/>
      </w:rPr>
      <w:t>facebook.com/innsbrucklaeu</w:t>
    </w:r>
    <w:r>
      <w:rPr>
        <w:rFonts w:ascii="Arial" w:hAnsi="Arial"/>
        <w:b w:val="false"/>
        <w:i w:val="false"/>
        <w:caps w:val="false"/>
        <w:smallCaps w:val="false"/>
        <w:color w:val="000000"/>
        <w:spacing w:val="0"/>
        <w:sz w:val="20"/>
        <w:szCs w:val="20"/>
      </w:rPr>
      <w:t xml:space="preserve">ft/ - </w:t>
    </w:r>
    <w:hyperlink r:id="rId2">
      <w:r>
        <w:rPr>
          <w:rStyle w:val="Hyperlink"/>
          <w:rFonts w:ascii="Arial" w:hAnsi="Arial"/>
          <w:b w:val="false"/>
          <w:i w:val="false"/>
          <w:caps w:val="false"/>
          <w:smallCaps w:val="false"/>
          <w:color w:val="0000FF"/>
          <w:spacing w:val="0"/>
          <w:sz w:val="20"/>
          <w:szCs w:val="20"/>
          <w:u w:val="single"/>
        </w:rPr>
        <w:t>www.instagram.com/innsbrucklaeuft/</w:t>
      </w:r>
    </w:hyperlink>
    <w:r>
      <w:rPr>
        <w:rFonts w:ascii="Arial" w:hAnsi="Arial"/>
        <w:sz w:val="20"/>
        <w:szCs w:val="20"/>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end"/>
      <w:rPr>
        <w:rFonts w:ascii="Arial" w:hAnsi="Arial"/>
        <w:sz w:val="22"/>
        <w:szCs w:val="22"/>
      </w:rPr>
    </w:pPr>
    <w:r>
      <w:rPr>
        <w:rFonts w:ascii="Arial" w:hAnsi="Arial"/>
        <w:sz w:val="22"/>
        <w:szCs w:val="22"/>
      </w:rPr>
      <w:drawing>
        <wp:anchor behindDoc="0" distT="0" distB="0" distL="0" distR="0" simplePos="0" locked="0" layoutInCell="0" allowOverlap="1" relativeHeight="2">
          <wp:simplePos x="0" y="0"/>
          <wp:positionH relativeFrom="column">
            <wp:posOffset>4797425</wp:posOffset>
          </wp:positionH>
          <wp:positionV relativeFrom="paragraph">
            <wp:posOffset>-380365</wp:posOffset>
          </wp:positionV>
          <wp:extent cx="1360805" cy="518160"/>
          <wp:effectExtent l="0" t="0" r="0" b="0"/>
          <wp:wrapSquare wrapText="largest"/>
          <wp:docPr id="1" name="Bild1 Kopi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Kopie 1" descr="" title=""/>
                  <pic:cNvPicPr>
                    <a:picLocks noChangeAspect="1" noChangeArrowheads="1"/>
                  </pic:cNvPicPr>
                </pic:nvPicPr>
                <pic:blipFill>
                  <a:blip r:embed="rId1"/>
                  <a:stretch>
                    <a:fillRect/>
                  </a:stretch>
                </pic:blipFill>
                <pic:spPr bwMode="auto">
                  <a:xfrm>
                    <a:off x="0" y="0"/>
                    <a:ext cx="1360805" cy="518160"/>
                  </a:xfrm>
                  <a:prstGeom prst="rect">
                    <a:avLst/>
                  </a:prstGeom>
                  <a:noFill/>
                </pic:spPr>
              </pic:pic>
            </a:graphicData>
          </a:graphic>
        </wp:anchor>
      </w:drawing>
      <w:t xml:space="preserve">MI27032025  23. TirolMilch Frühlingslauf                             </w:t>
    </w:r>
    <w:r>
      <w:drawing>
        <wp:anchor behindDoc="0" distT="0" distB="0" distL="0" distR="0" simplePos="0" locked="0" layoutInCell="0" allowOverlap="1" relativeHeight="3">
          <wp:simplePos x="0" y="0"/>
          <wp:positionH relativeFrom="column">
            <wp:posOffset>3951605</wp:posOffset>
          </wp:positionH>
          <wp:positionV relativeFrom="paragraph">
            <wp:posOffset>-539115</wp:posOffset>
          </wp:positionV>
          <wp:extent cx="719455" cy="719455"/>
          <wp:effectExtent l="0" t="0" r="0" b="0"/>
          <wp:wrapSquare wrapText="largest"/>
          <wp:docPr id="2" name="Bild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title=""/>
                  <pic:cNvPicPr>
                    <a:picLocks noChangeAspect="1" noChangeArrowheads="1"/>
                  </pic:cNvPicPr>
                </pic:nvPicPr>
                <pic:blipFill>
                  <a:blip r:embed="rId2"/>
                  <a:stretch>
                    <a:fillRect/>
                  </a:stretch>
                </pic:blipFill>
                <pic:spPr bwMode="auto">
                  <a:xfrm>
                    <a:off x="0" y="0"/>
                    <a:ext cx="719455" cy="719455"/>
                  </a:xfrm>
                  <a:prstGeom prst="rect">
                    <a:avLst/>
                  </a:prstGeom>
                  <a:noFill/>
                </pic:spPr>
              </pic:pic>
            </a:graphicData>
          </a:graphic>
        </wp:anchor>
      </w:drawing>
    </w:r>
    <w:r>
      <w:rPr>
        <w:rFonts w:ascii="Arial" w:hAnsi="Arial"/>
        <w:sz w:val="22"/>
        <w:szCs w:val="22"/>
      </w:rPr>
      <w:t xml:space="preserve">                                                            </w:t>
    </w:r>
  </w:p>
  <w:p>
    <w:pPr>
      <w:pStyle w:val="Header"/>
      <w:bidi w:val="0"/>
      <w:jc w:val="end"/>
      <w:rPr>
        <w:rFonts w:ascii="Arial" w:hAnsi="Arial"/>
        <w:sz w:val="22"/>
        <w:szCs w:val="22"/>
      </w:rPr>
    </w:pPr>
    <w:r>
      <w:rPr>
        <w:rFonts w:ascii="Arial" w:hAnsi="Arial"/>
        <w:sz w:val="22"/>
        <w:szCs w:val="22"/>
      </w:rPr>
    </w:r>
  </w:p>
</w:hdr>
</file>

<file path=word/settings.xml><?xml version="1.0" encoding="utf-8"?>
<w:settings xmlns:w="http://schemas.openxmlformats.org/wordprocessingml/2006/main">
  <w:zoom w:percent="173"/>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spacing w:lineRule="auto" w:line="276"/>
    </w:pPr>
    <w:rPr>
      <w:rFonts w:ascii="Liberation Serif" w:hAnsi="Liberation Serif" w:eastAsia="NSimSun" w:cs="Lucida Sans"/>
      <w:color w:val="auto"/>
      <w:kern w:val="2"/>
      <w:sz w:val="24"/>
      <w:szCs w:val="24"/>
      <w:lang w:val="de-DE" w:eastAsia="zh-CN" w:bidi="hi-IN"/>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Fuzeile">
    <w:name w:val="Kopf-/Fußzeile"/>
    <w:basedOn w:val="Normal"/>
    <w:qFormat/>
    <w:pPr>
      <w:suppressLineNumbers/>
      <w:tabs>
        <w:tab w:val="clear" w:pos="709"/>
        <w:tab w:val="center" w:pos="4819" w:leader="none"/>
        <w:tab w:val="right" w:pos="9638" w:leader="none"/>
      </w:tabs>
    </w:pPr>
    <w:rPr/>
  </w:style>
  <w:style w:type="paragraph" w:styleId="Header">
    <w:name w:val="header"/>
    <w:basedOn w:val="Kopf-Fuzeile"/>
    <w:pPr>
      <w:suppressLineNumbers/>
    </w:pPr>
    <w:rPr/>
  </w:style>
  <w:style w:type="paragraph" w:styleId="Footer">
    <w:name w:val="footer"/>
    <w:basedOn w:val="Kopf-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innsbrucklaeuft.com/" TargetMode="External"/><Relationship Id="rId2" Type="http://schemas.openxmlformats.org/officeDocument/2006/relationships/hyperlink" Target="http://www.instagram.com/innsbrucklaeuf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TotalTime>
  <Application>LibreOffice/25.2.1.2$Windows_X86_64 LibreOffice_project/d3abf4aee5fd705e4a92bba33a32f40bc4e56f49</Application>
  <AppVersion>15.0000</AppVersion>
  <Pages>1</Pages>
  <Words>419</Words>
  <Characters>2758</Characters>
  <CharactersWithSpaces>3271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2025-03-26T12:41:11Z</dcterms:created>
  <dc:creator/>
  <dc:description/>
  <dc:language>de-DE</dc:language>
  <cp:lastModifiedBy/>
  <dcterms:modified xsi:type="dcterms:W3CDTF">2025-03-27T09:42:16Z</dcterms:modified>
  <cp:revision>7</cp:revision>
  <dc:subject/>
  <dc:title/>
</cp:coreProperties>
</file>